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5211"/>
        <w:gridCol w:w="4145"/>
      </w:tblGrid>
      <w:tr w:rsidR="00EF36D5" w14:paraId="5C1818A3" w14:textId="77777777" w:rsidTr="00142410">
        <w:tc>
          <w:tcPr>
            <w:tcW w:w="5211" w:type="dxa"/>
          </w:tcPr>
          <w:p w14:paraId="2FEE0D2B" w14:textId="57881882" w:rsidR="00EF36D5" w:rsidRDefault="00EF36D5" w:rsidP="00EF36D5">
            <w:pPr>
              <w:pStyle w:val="JNCCRecipientaddress"/>
            </w:pPr>
          </w:p>
        </w:tc>
        <w:tc>
          <w:tcPr>
            <w:tcW w:w="4145" w:type="dxa"/>
            <w:tcMar>
              <w:left w:w="0" w:type="dxa"/>
              <w:right w:w="0" w:type="dxa"/>
            </w:tcMar>
          </w:tcPr>
          <w:p w14:paraId="5A7BFE8A" w14:textId="4A604F5A" w:rsidR="00EF36D5" w:rsidRPr="00966648" w:rsidRDefault="00E1074A" w:rsidP="00E1074A">
            <w:pPr>
              <w:pStyle w:val="JNCCRef"/>
            </w:pPr>
            <w:r>
              <w:t xml:space="preserve">            </w:t>
            </w:r>
            <w:r w:rsidR="00EF36D5" w:rsidRPr="00966648">
              <w:t xml:space="preserve">Our reference: </w:t>
            </w:r>
            <w:r w:rsidR="0056365B" w:rsidRPr="0056365B">
              <w:t>C22-0389-1661</w:t>
            </w:r>
          </w:p>
          <w:p w14:paraId="0ACE7E2A" w14:textId="2ECA8433" w:rsidR="00445887" w:rsidRDefault="00445887" w:rsidP="00445887">
            <w:pPr>
              <w:pStyle w:val="JNCCRef"/>
              <w:ind w:left="1421"/>
            </w:pPr>
          </w:p>
          <w:p w14:paraId="337CF6E2" w14:textId="13BE2F82" w:rsidR="00EF36D5" w:rsidRPr="00966648" w:rsidRDefault="00E1074A" w:rsidP="00EF36D5">
            <w:pPr>
              <w:pStyle w:val="JNCCRef"/>
            </w:pPr>
            <w:r>
              <w:t xml:space="preserve">               </w:t>
            </w:r>
            <w:r w:rsidR="00B32CC8">
              <w:t xml:space="preserve">          </w:t>
            </w:r>
            <w:r w:rsidR="002274AA">
              <w:t>Tuesday</w:t>
            </w:r>
            <w:r w:rsidR="00B32CC8">
              <w:t xml:space="preserve"> </w:t>
            </w:r>
            <w:r w:rsidR="00F62621">
              <w:t>14</w:t>
            </w:r>
            <w:r w:rsidR="0056365B">
              <w:t xml:space="preserve"> </w:t>
            </w:r>
            <w:proofErr w:type="gramStart"/>
            <w:r w:rsidR="0056365B">
              <w:t xml:space="preserve">June </w:t>
            </w:r>
            <w:r w:rsidR="00B32CC8">
              <w:t xml:space="preserve"> 2</w:t>
            </w:r>
            <w:r w:rsidR="00142410">
              <w:t>022</w:t>
            </w:r>
            <w:proofErr w:type="gramEnd"/>
          </w:p>
        </w:tc>
      </w:tr>
      <w:tr w:rsidR="00E1074A" w14:paraId="759B8364" w14:textId="77777777" w:rsidTr="00142410">
        <w:tc>
          <w:tcPr>
            <w:tcW w:w="5211" w:type="dxa"/>
          </w:tcPr>
          <w:p w14:paraId="6B4290AA" w14:textId="77777777" w:rsidR="00E1074A" w:rsidRDefault="00E1074A" w:rsidP="00EF36D5">
            <w:pPr>
              <w:pStyle w:val="JNCCRecipientaddress"/>
            </w:pPr>
          </w:p>
        </w:tc>
        <w:tc>
          <w:tcPr>
            <w:tcW w:w="4145"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D42CFA0"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56365B" w:rsidRPr="0056365B">
        <w:t>C22-0389-1661</w:t>
      </w:r>
    </w:p>
    <w:p w14:paraId="29332AD7" w14:textId="7EEE5F57" w:rsidR="0056365B" w:rsidRDefault="00E1074A" w:rsidP="0056365B">
      <w:pPr>
        <w:spacing w:line="256" w:lineRule="auto"/>
        <w:rPr>
          <w:b/>
          <w:lang w:eastAsia="en-US"/>
        </w:rPr>
      </w:pPr>
      <w:r w:rsidRPr="00E1074A">
        <w:rPr>
          <w:rFonts w:eastAsia="Calibri" w:cs="Arial"/>
          <w:b/>
          <w:szCs w:val="22"/>
          <w:lang w:eastAsia="en-US"/>
        </w:rPr>
        <w:t>TITLE:</w:t>
      </w:r>
      <w:r w:rsidR="00B32CC8">
        <w:rPr>
          <w:rFonts w:eastAsia="Calibri" w:cs="Arial"/>
          <w:b/>
          <w:szCs w:val="22"/>
          <w:lang w:eastAsia="en-US"/>
        </w:rPr>
        <w:t xml:space="preserve"> </w:t>
      </w:r>
      <w:r w:rsidR="0056365B">
        <w:rPr>
          <w:b/>
          <w:lang w:eastAsia="en-US"/>
        </w:rPr>
        <w:t xml:space="preserve">‘Leading Yourself’ - 1-1.5 days session on Emotional Intelligence (EI) using EIP3, ‘Leading delivery’ - up to one day session. </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864F9E"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6749EF" w:rsidRDefault="00E1074A" w:rsidP="00864F9E">
      <w:pPr>
        <w:pStyle w:val="ListParagraph"/>
        <w:numPr>
          <w:ilvl w:val="0"/>
          <w:numId w:val="4"/>
        </w:numPr>
        <w:tabs>
          <w:tab w:val="left" w:pos="-720"/>
          <w:tab w:val="left" w:pos="0"/>
          <w:tab w:val="left" w:pos="450"/>
          <w:tab w:val="left" w:pos="720"/>
          <w:tab w:val="left" w:pos="1440"/>
          <w:tab w:val="left" w:pos="2160"/>
          <w:tab w:val="left" w:pos="2520"/>
        </w:tabs>
        <w:contextualSpacing/>
        <w:jc w:val="both"/>
        <w:rPr>
          <w:rFonts w:ascii="Arial" w:eastAsia="Calibri" w:hAnsi="Arial" w:cs="Arial"/>
        </w:rPr>
      </w:pPr>
      <w:r w:rsidRPr="006749EF">
        <w:rPr>
          <w:rFonts w:ascii="Arial" w:eastAsia="Calibri" w:hAnsi="Arial" w:cs="Arial"/>
        </w:rPr>
        <w:t xml:space="preserve">A specification detailing the </w:t>
      </w:r>
      <w:r w:rsidRPr="006749EF">
        <w:rPr>
          <w:rFonts w:ascii="Arial" w:eastAsia="Calibri" w:hAnsi="Arial" w:cs="Arial"/>
        </w:rPr>
        <w:fldChar w:fldCharType="begin"/>
      </w:r>
      <w:r w:rsidRPr="006749EF">
        <w:rPr>
          <w:rFonts w:ascii="Arial" w:eastAsia="Calibri" w:hAnsi="Arial" w:cs="Arial"/>
        </w:rPr>
        <w:instrText xml:space="preserve">  </w:instrText>
      </w:r>
      <w:r w:rsidRPr="006749EF">
        <w:rPr>
          <w:rFonts w:ascii="Arial" w:eastAsia="Calibri" w:hAnsi="Arial" w:cs="Arial"/>
        </w:rPr>
        <w:fldChar w:fldCharType="end"/>
      </w:r>
      <w:r w:rsidRPr="006749EF">
        <w:rPr>
          <w:rFonts w:ascii="Arial" w:eastAsia="Calibri" w:hAnsi="Arial" w:cs="Arial"/>
        </w:rPr>
        <w:t>service required (Annex A).</w:t>
      </w:r>
    </w:p>
    <w:p w14:paraId="0C7EBFDD" w14:textId="1F62FE5D" w:rsidR="00E1074A" w:rsidRPr="006749EF" w:rsidRDefault="00E1074A" w:rsidP="006749EF">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eastAsia="Calibri" w:hAnsi="Arial" w:cs="Arial"/>
        </w:rPr>
        <w:t>A set of Terms and Conditions as follows.</w:t>
      </w:r>
    </w:p>
    <w:p w14:paraId="547C0899" w14:textId="3739CAA1" w:rsidR="00864F9E" w:rsidRPr="006749EF" w:rsidRDefault="006749EF" w:rsidP="006749EF">
      <w:pPr>
        <w:tabs>
          <w:tab w:val="left" w:pos="-720"/>
          <w:tab w:val="left" w:pos="0"/>
          <w:tab w:val="left" w:pos="450"/>
          <w:tab w:val="left" w:pos="720"/>
          <w:tab w:val="left" w:pos="1440"/>
          <w:tab w:val="left" w:pos="2160"/>
          <w:tab w:val="left" w:pos="2520"/>
        </w:tabs>
        <w:ind w:left="360"/>
        <w:jc w:val="both"/>
        <w:rPr>
          <w:rFonts w:eastAsia="Calibri" w:cs="Arial"/>
        </w:rPr>
      </w:pPr>
      <w:r w:rsidRPr="006749EF">
        <w:rPr>
          <w:rFonts w:eastAsia="Calibri" w:cs="Arial"/>
        </w:rPr>
        <w:tab/>
      </w:r>
      <w:r w:rsidRPr="006749EF">
        <w:rPr>
          <w:rFonts w:eastAsia="Calibri" w:cs="Arial"/>
        </w:rPr>
        <w:tab/>
      </w:r>
      <w:r w:rsidR="00E1074A" w:rsidRPr="006749EF">
        <w:rPr>
          <w:rFonts w:eastAsia="Calibri" w:cs="Arial"/>
        </w:rPr>
        <w:t>General Terms and Conditions</w:t>
      </w:r>
      <w:r w:rsidR="00FC42E2" w:rsidRPr="006749EF">
        <w:rPr>
          <w:rFonts w:eastAsia="Calibri" w:cs="Arial"/>
        </w:rPr>
        <w:t xml:space="preserve"> for the Provision of Services</w:t>
      </w:r>
      <w:r w:rsidR="00E1074A" w:rsidRPr="006749EF">
        <w:rPr>
          <w:rFonts w:eastAsia="Calibri" w:cs="Arial"/>
        </w:rPr>
        <w:t xml:space="preserve"> (</w:t>
      </w:r>
      <w:r w:rsidR="00984FC6" w:rsidRPr="006749EF">
        <w:rPr>
          <w:rFonts w:eastAsia="Calibri" w:cs="Arial"/>
        </w:rPr>
        <w:t>September</w:t>
      </w:r>
      <w:r w:rsidR="00E1074A" w:rsidRPr="006749EF">
        <w:rPr>
          <w:rFonts w:eastAsia="Calibri" w:cs="Arial"/>
        </w:rPr>
        <w:t xml:space="preserve"> 202</w:t>
      </w:r>
      <w:r w:rsidR="00984FC6" w:rsidRPr="006749EF">
        <w:rPr>
          <w:rFonts w:eastAsia="Calibri" w:cs="Arial"/>
        </w:rPr>
        <w:t>1</w:t>
      </w:r>
      <w:r w:rsidR="00E1074A" w:rsidRPr="006749EF">
        <w:rPr>
          <w:rFonts w:eastAsia="Calibri" w:cs="Arial"/>
        </w:rPr>
        <w:t>)</w:t>
      </w:r>
    </w:p>
    <w:p w14:paraId="3B5E65A6" w14:textId="4DBFDC87" w:rsidR="00864F9E" w:rsidRPr="006749EF" w:rsidRDefault="00864F9E" w:rsidP="00864F9E">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hAnsi="Arial" w:cs="Arial"/>
          <w:noProof/>
        </w:rPr>
        <w:t>Instructions for tenderers (PS4a). (Please note paragraph 3 in particular).</w:t>
      </w:r>
    </w:p>
    <w:p w14:paraId="1E28D9FF" w14:textId="77777777" w:rsidR="00864F9E" w:rsidRDefault="00864F9E"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6CD16AA2" w14:textId="77777777" w:rsidR="00864F9E" w:rsidRPr="00EF7D21" w:rsidRDefault="00864F9E"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9BCCCD6"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00FC42E2">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90524E">
        <w:rPr>
          <w:b/>
          <w:bCs/>
        </w:rPr>
        <w:t xml:space="preserve">Tuesday 5 </w:t>
      </w:r>
      <w:proofErr w:type="gramStart"/>
      <w:r w:rsidR="0090524E">
        <w:rPr>
          <w:b/>
          <w:bCs/>
        </w:rPr>
        <w:t>July</w:t>
      </w:r>
      <w:r w:rsidR="0056365B">
        <w:rPr>
          <w:b/>
          <w:bCs/>
        </w:rPr>
        <w:t xml:space="preserve"> </w:t>
      </w:r>
      <w:r w:rsidR="00FC42E2">
        <w:rPr>
          <w:b/>
          <w:bCs/>
        </w:rPr>
        <w:t xml:space="preserve"> 2022</w:t>
      </w:r>
      <w:proofErr w:type="gramEnd"/>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1094DFC1" w:rsidR="00E1074A" w:rsidRPr="00E1074A" w:rsidRDefault="00142410" w:rsidP="00E1074A">
      <w:pPr>
        <w:spacing w:before="0" w:after="0"/>
        <w:rPr>
          <w:rFonts w:eastAsia="Calibri"/>
          <w:szCs w:val="24"/>
          <w:lang w:eastAsia="en-US"/>
        </w:rPr>
      </w:pPr>
      <w:r>
        <w:rPr>
          <w:noProof/>
        </w:rPr>
        <w:drawing>
          <wp:inline distT="0" distB="0" distL="0" distR="0" wp14:anchorId="27CFBBA1" wp14:editId="08C81F0B">
            <wp:extent cx="1657350" cy="73962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84" cy="743883"/>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577D5993" w:rsidR="00E1074A" w:rsidRPr="00E1074A" w:rsidRDefault="0014241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Ms 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406B8B26" w14:textId="77777777" w:rsidR="0056365B" w:rsidRDefault="00E1074A" w:rsidP="0056365B">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56365B" w:rsidRPr="0056365B">
        <w:t>C22-0389-1661</w:t>
      </w:r>
    </w:p>
    <w:p w14:paraId="581AC521" w14:textId="6665D032" w:rsidR="00E545B1" w:rsidRPr="00E545B1" w:rsidRDefault="00E1074A" w:rsidP="0056365B">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56365B">
        <w:rPr>
          <w:b/>
          <w:lang w:eastAsia="en-US"/>
        </w:rPr>
        <w:t>‘Leading Yourself’ - 1-1.5 days session on Emotional Intelligence (EI) using EIP3, ‘Leading delivery’ - up to one day session.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EFB5" w14:textId="77777777" w:rsidR="00396DDE" w:rsidRDefault="00396DDE">
      <w:r>
        <w:separator/>
      </w:r>
    </w:p>
  </w:endnote>
  <w:endnote w:type="continuationSeparator" w:id="0">
    <w:p w14:paraId="78A706AE" w14:textId="77777777" w:rsidR="00396DDE" w:rsidRDefault="0039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B82A" w14:textId="77777777" w:rsidR="00396DDE" w:rsidRDefault="00396DDE">
      <w:r>
        <w:separator/>
      </w:r>
    </w:p>
  </w:footnote>
  <w:footnote w:type="continuationSeparator" w:id="0">
    <w:p w14:paraId="79680BDB" w14:textId="77777777" w:rsidR="00396DDE" w:rsidRDefault="0039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E85C6A1" w:rsidR="00445887" w:rsidRPr="001671C4" w:rsidRDefault="00445887" w:rsidP="00445887">
          <w:pPr>
            <w:pStyle w:val="JNCCSenderdetails"/>
            <w:rPr>
              <w:color w:val="007059"/>
            </w:rPr>
          </w:pPr>
          <w:r w:rsidRPr="001671C4">
            <w:rPr>
              <w:color w:val="007059"/>
            </w:rPr>
            <w:t xml:space="preserve">Email: </w:t>
          </w:r>
          <w:r w:rsidR="00142410">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6749E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A0344"/>
    <w:multiLevelType w:val="hybridMultilevel"/>
    <w:tmpl w:val="CBC2831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BD4FB2"/>
    <w:multiLevelType w:val="hybridMultilevel"/>
    <w:tmpl w:val="3A32DE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ED722BB"/>
    <w:multiLevelType w:val="hybridMultilevel"/>
    <w:tmpl w:val="3416A726"/>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915B9"/>
    <w:rsid w:val="0011071C"/>
    <w:rsid w:val="0013782E"/>
    <w:rsid w:val="00142410"/>
    <w:rsid w:val="00151121"/>
    <w:rsid w:val="002274AA"/>
    <w:rsid w:val="002764D9"/>
    <w:rsid w:val="00323C83"/>
    <w:rsid w:val="003507F4"/>
    <w:rsid w:val="00392127"/>
    <w:rsid w:val="00396DDE"/>
    <w:rsid w:val="003B7C5C"/>
    <w:rsid w:val="003C5069"/>
    <w:rsid w:val="003E216F"/>
    <w:rsid w:val="004038DD"/>
    <w:rsid w:val="00445887"/>
    <w:rsid w:val="00490CD0"/>
    <w:rsid w:val="004A54F0"/>
    <w:rsid w:val="004B5E2F"/>
    <w:rsid w:val="004F0CEC"/>
    <w:rsid w:val="0055499E"/>
    <w:rsid w:val="0056365B"/>
    <w:rsid w:val="005A0CF7"/>
    <w:rsid w:val="006749EF"/>
    <w:rsid w:val="006C4A42"/>
    <w:rsid w:val="007042E3"/>
    <w:rsid w:val="00864F9E"/>
    <w:rsid w:val="008E4E2B"/>
    <w:rsid w:val="0090375D"/>
    <w:rsid w:val="0090524E"/>
    <w:rsid w:val="00940BED"/>
    <w:rsid w:val="00984FC6"/>
    <w:rsid w:val="009B480F"/>
    <w:rsid w:val="00A3580C"/>
    <w:rsid w:val="00A4341C"/>
    <w:rsid w:val="00A705C1"/>
    <w:rsid w:val="00AC337E"/>
    <w:rsid w:val="00AD0D8F"/>
    <w:rsid w:val="00B07A3B"/>
    <w:rsid w:val="00B32CC8"/>
    <w:rsid w:val="00B76447"/>
    <w:rsid w:val="00D072D7"/>
    <w:rsid w:val="00D459DB"/>
    <w:rsid w:val="00D67951"/>
    <w:rsid w:val="00DC2D79"/>
    <w:rsid w:val="00E00B0C"/>
    <w:rsid w:val="00E1074A"/>
    <w:rsid w:val="00E545B1"/>
    <w:rsid w:val="00E63871"/>
    <w:rsid w:val="00EB3E54"/>
    <w:rsid w:val="00EF36D5"/>
    <w:rsid w:val="00EF7D21"/>
    <w:rsid w:val="00F06F4E"/>
    <w:rsid w:val="00F62621"/>
    <w:rsid w:val="00FC42E2"/>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864F9E"/>
    <w:pPr>
      <w:spacing w:before="0" w:after="0"/>
      <w:ind w:left="720"/>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44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21</TotalTime>
  <Pages>3</Pages>
  <Words>617</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c21-0482-1625-itt-v2</vt:lpstr>
    </vt:vector>
  </TitlesOfParts>
  <Company>JNCC</Company>
  <LinksUpToDate>false</LinksUpToDate>
  <CharactersWithSpaces>4096</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c21-0482-1625-itt-v2</dc:title>
  <dc:creator>JNCC@jncc.gov.uk</dc:creator>
  <cp:lastModifiedBy>Natalie Romero</cp:lastModifiedBy>
  <cp:revision>14</cp:revision>
  <cp:lastPrinted>2010-03-31T15:15:00Z</cp:lastPrinted>
  <dcterms:created xsi:type="dcterms:W3CDTF">2022-05-18T16:10:00Z</dcterms:created>
  <dcterms:modified xsi:type="dcterms:W3CDTF">2022-06-14T15:48:00Z</dcterms:modified>
</cp:coreProperties>
</file>